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E4" w:rsidRDefault="00E37CE4" w:rsidP="00E37CE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Department of Transportation: New 511PA mobile application puts traveler information in drivers’ hands. </w:t>
      </w:r>
    </w:p>
    <w:p w:rsidR="00E37CE4" w:rsidRDefault="00E37CE4" w:rsidP="00E37CE4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2743200" cy="5092700"/>
            <wp:effectExtent l="0" t="0" r="0" b="0"/>
            <wp:wrapSquare wrapText="bothSides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511Mobi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CE4">
        <w:rPr>
          <w:rFonts w:ascii="Arial" w:hAnsi="Arial" w:cs="Arial"/>
          <w:sz w:val="20"/>
        </w:rPr>
        <w:t>Text of May 5</w:t>
      </w:r>
      <w:r w:rsidRPr="00E37CE4">
        <w:rPr>
          <w:rFonts w:ascii="Arial" w:hAnsi="Arial" w:cs="Arial"/>
          <w:sz w:val="20"/>
        </w:rPr>
        <w:t>, 2014</w:t>
      </w:r>
      <w:r w:rsidRPr="00E37CE4">
        <w:rPr>
          <w:rFonts w:ascii="Arial" w:hAnsi="Arial" w:cs="Arial"/>
          <w:sz w:val="20"/>
        </w:rPr>
        <w:t xml:space="preserve"> press release.</w:t>
      </w:r>
    </w:p>
    <w:p w:rsidR="00E37CE4" w:rsidRPr="00E37CE4" w:rsidRDefault="00E37CE4" w:rsidP="00E37CE4">
      <w:pPr>
        <w:pStyle w:val="NormalWeb"/>
        <w:rPr>
          <w:rFonts w:ascii="Arial" w:hAnsi="Arial" w:cs="Arial"/>
          <w:sz w:val="20"/>
        </w:rPr>
      </w:pPr>
      <w:hyperlink r:id="rId7" w:history="1">
        <w:r w:rsidRPr="00E37CE4">
          <w:rPr>
            <w:rStyle w:val="Hyperlink"/>
            <w:rFonts w:ascii="Arial" w:hAnsi="Arial" w:cs="Arial"/>
            <w:sz w:val="20"/>
          </w:rPr>
          <w:t>PA 511 FAQ</w:t>
        </w:r>
      </w:hyperlink>
    </w:p>
    <w:p w:rsidR="00E37CE4" w:rsidRPr="00E37CE4" w:rsidRDefault="00E37CE4" w:rsidP="00E37CE4">
      <w:pPr>
        <w:pStyle w:val="NormalWeb"/>
        <w:rPr>
          <w:rFonts w:ascii="Arial" w:hAnsi="Arial" w:cs="Arial"/>
          <w:sz w:val="20"/>
        </w:rPr>
      </w:pPr>
      <w:r w:rsidRPr="00E37CE4">
        <w:rPr>
          <w:rFonts w:ascii="Arial" w:hAnsi="Arial" w:cs="Arial"/>
          <w:sz w:val="20"/>
        </w:rPr>
        <w:t xml:space="preserve">Harrisburg – People traveling through Pennsylvania can now get better traffic information before and during a trip with </w:t>
      </w:r>
      <w:proofErr w:type="spellStart"/>
      <w:r w:rsidRPr="00E37CE4">
        <w:rPr>
          <w:rFonts w:ascii="Arial" w:hAnsi="Arial" w:cs="Arial"/>
          <w:sz w:val="20"/>
        </w:rPr>
        <w:t>PennDOT’s</w:t>
      </w:r>
      <w:proofErr w:type="spellEnd"/>
      <w:r w:rsidRPr="00E37CE4">
        <w:rPr>
          <w:rFonts w:ascii="Arial" w:hAnsi="Arial" w:cs="Arial"/>
          <w:sz w:val="20"/>
        </w:rPr>
        <w:t xml:space="preserve"> new, free 511PA mobile application.</w:t>
      </w:r>
    </w:p>
    <w:p w:rsidR="00E37CE4" w:rsidRPr="00E37CE4" w:rsidRDefault="00E37CE4" w:rsidP="00E37CE4">
      <w:pPr>
        <w:pStyle w:val="NormalWeb"/>
        <w:rPr>
          <w:rFonts w:ascii="Arial" w:hAnsi="Arial" w:cs="Arial"/>
          <w:sz w:val="20"/>
        </w:rPr>
      </w:pPr>
      <w:r w:rsidRPr="00E37CE4">
        <w:rPr>
          <w:rFonts w:ascii="Arial" w:hAnsi="Arial" w:cs="Arial"/>
          <w:sz w:val="20"/>
        </w:rPr>
        <w:t xml:space="preserve">The application, available for iPhone and Android devices, provides hands-free and eyes-free travel alerts for the nearly 40,000 miles of road that </w:t>
      </w:r>
      <w:proofErr w:type="spellStart"/>
      <w:r w:rsidRPr="00E37CE4">
        <w:rPr>
          <w:rFonts w:ascii="Arial" w:hAnsi="Arial" w:cs="Arial"/>
          <w:sz w:val="20"/>
        </w:rPr>
        <w:t>PennDOT</w:t>
      </w:r>
      <w:proofErr w:type="spellEnd"/>
      <w:r w:rsidRPr="00E37CE4">
        <w:rPr>
          <w:rFonts w:ascii="Arial" w:hAnsi="Arial" w:cs="Arial"/>
          <w:sz w:val="20"/>
        </w:rPr>
        <w:t xml:space="preserve"> maintains, the Pennsylvania Turnpike and select New Jersey and West Virginia roadways. Users can also check the application before they travel to view traffic speeds, cameras and travel alerts.</w:t>
      </w:r>
    </w:p>
    <w:p w:rsidR="00E37CE4" w:rsidRPr="00E37CE4" w:rsidRDefault="00E37CE4" w:rsidP="00E37CE4">
      <w:pPr>
        <w:pStyle w:val="NormalWeb"/>
        <w:rPr>
          <w:rFonts w:ascii="Arial" w:hAnsi="Arial" w:cs="Arial"/>
          <w:sz w:val="20"/>
        </w:rPr>
      </w:pPr>
      <w:r w:rsidRPr="00E37CE4">
        <w:rPr>
          <w:rFonts w:ascii="Arial" w:hAnsi="Arial" w:cs="Arial"/>
          <w:sz w:val="20"/>
        </w:rPr>
        <w:t xml:space="preserve">“Our mission is to provide better mobility in Pennsylvania, and that includes making sure that our customers are well informed for their travel plans,” </w:t>
      </w:r>
      <w:proofErr w:type="spellStart"/>
      <w:r w:rsidRPr="00E37CE4">
        <w:rPr>
          <w:rFonts w:ascii="Arial" w:hAnsi="Arial" w:cs="Arial"/>
          <w:sz w:val="20"/>
        </w:rPr>
        <w:t>PennDOT</w:t>
      </w:r>
      <w:proofErr w:type="spellEnd"/>
      <w:r w:rsidRPr="00E37CE4">
        <w:rPr>
          <w:rFonts w:ascii="Arial" w:hAnsi="Arial" w:cs="Arial"/>
          <w:sz w:val="20"/>
        </w:rPr>
        <w:t xml:space="preserve"> Secretary Barry J. </w:t>
      </w:r>
      <w:proofErr w:type="spellStart"/>
      <w:r w:rsidRPr="00E37CE4">
        <w:rPr>
          <w:rFonts w:ascii="Arial" w:hAnsi="Arial" w:cs="Arial"/>
          <w:sz w:val="20"/>
        </w:rPr>
        <w:t>Schoch</w:t>
      </w:r>
      <w:proofErr w:type="spellEnd"/>
      <w:r w:rsidRPr="00E37CE4">
        <w:rPr>
          <w:rFonts w:ascii="Arial" w:hAnsi="Arial" w:cs="Arial"/>
          <w:sz w:val="20"/>
        </w:rPr>
        <w:t xml:space="preserve"> said. “This application helps our customers have the most current travel information available before and during their trip.”</w:t>
      </w:r>
    </w:p>
    <w:p w:rsidR="00E37CE4" w:rsidRPr="00E37CE4" w:rsidRDefault="00E37CE4" w:rsidP="00E37CE4">
      <w:pPr>
        <w:pStyle w:val="NormalWeb"/>
        <w:rPr>
          <w:rFonts w:ascii="Arial" w:hAnsi="Arial" w:cs="Arial"/>
          <w:sz w:val="20"/>
        </w:rPr>
      </w:pPr>
      <w:r w:rsidRPr="00E37CE4">
        <w:rPr>
          <w:rFonts w:ascii="Arial" w:hAnsi="Arial" w:cs="Arial"/>
          <w:sz w:val="20"/>
        </w:rPr>
        <w:t xml:space="preserve">Application users can tailor the alerts based on event </w:t>
      </w:r>
      <w:bookmarkStart w:id="0" w:name="_GoBack"/>
      <w:bookmarkEnd w:id="0"/>
      <w:r w:rsidRPr="00E37CE4">
        <w:rPr>
          <w:rFonts w:ascii="Arial" w:hAnsi="Arial" w:cs="Arial"/>
          <w:sz w:val="20"/>
        </w:rPr>
        <w:t>type, time between alerts, their location (with a radius of up to 500 miles), and for which direction of travel the user wants to hear advisories. When activated, the hands-free and eyes-free application plays audio alerts with traffic incidents or slowdowns within the radius the user selects.</w:t>
      </w:r>
    </w:p>
    <w:p w:rsidR="00E37CE4" w:rsidRPr="00E37CE4" w:rsidRDefault="00E37CE4" w:rsidP="00E37CE4">
      <w:pPr>
        <w:pStyle w:val="NormalWeb"/>
        <w:rPr>
          <w:rFonts w:ascii="Arial" w:hAnsi="Arial" w:cs="Arial"/>
          <w:sz w:val="20"/>
        </w:rPr>
      </w:pPr>
      <w:r w:rsidRPr="00E37CE4">
        <w:rPr>
          <w:rFonts w:ascii="Arial" w:hAnsi="Arial" w:cs="Arial"/>
          <w:sz w:val="20"/>
        </w:rPr>
        <w:t xml:space="preserve">In addition to providing traveler information on the go, the application helps drivers make travel decisions before they leave by linking to the 511PA website, </w:t>
      </w:r>
      <w:hyperlink r:id="rId8" w:tgtFrame="_blank" w:history="1">
        <w:r w:rsidRPr="00E37CE4">
          <w:rPr>
            <w:rStyle w:val="Hyperlink"/>
            <w:rFonts w:ascii="Arial" w:hAnsi="Arial" w:cs="Arial"/>
            <w:sz w:val="20"/>
          </w:rPr>
          <w:t>www.511PA.com</w:t>
        </w:r>
      </w:hyperlink>
      <w:r w:rsidRPr="00E37CE4">
        <w:rPr>
          <w:rFonts w:ascii="Arial" w:hAnsi="Arial" w:cs="Arial"/>
          <w:sz w:val="20"/>
        </w:rPr>
        <w:t xml:space="preserve">. The site provides alerts, cameras and more for </w:t>
      </w:r>
      <w:proofErr w:type="spellStart"/>
      <w:r w:rsidRPr="00E37CE4">
        <w:rPr>
          <w:rFonts w:ascii="Arial" w:hAnsi="Arial" w:cs="Arial"/>
          <w:sz w:val="20"/>
        </w:rPr>
        <w:t>PennDOT</w:t>
      </w:r>
      <w:proofErr w:type="spellEnd"/>
      <w:r w:rsidRPr="00E37CE4">
        <w:rPr>
          <w:rFonts w:ascii="Arial" w:hAnsi="Arial" w:cs="Arial"/>
          <w:sz w:val="20"/>
        </w:rPr>
        <w:t xml:space="preserve">-maintained roadways as well as the Pennsylvania Turnpike. </w:t>
      </w:r>
    </w:p>
    <w:p w:rsidR="00E37CE4" w:rsidRPr="00E37CE4" w:rsidRDefault="00E37CE4" w:rsidP="00E37CE4">
      <w:pPr>
        <w:pStyle w:val="NormalWeb"/>
        <w:rPr>
          <w:rFonts w:ascii="Arial" w:hAnsi="Arial" w:cs="Arial"/>
          <w:sz w:val="20"/>
        </w:rPr>
      </w:pPr>
      <w:r w:rsidRPr="00E37CE4">
        <w:rPr>
          <w:rFonts w:ascii="Arial" w:hAnsi="Arial" w:cs="Arial"/>
          <w:sz w:val="20"/>
        </w:rPr>
        <w:t>To download the application, visit the iTunes or Google Play stores and search for “511PA.”</w:t>
      </w:r>
    </w:p>
    <w:p w:rsidR="00E37CE4" w:rsidRPr="00E37CE4" w:rsidRDefault="00E37CE4" w:rsidP="00E37CE4">
      <w:pPr>
        <w:pStyle w:val="NormalWeb"/>
        <w:rPr>
          <w:rFonts w:ascii="Arial" w:hAnsi="Arial" w:cs="Arial"/>
          <w:sz w:val="20"/>
        </w:rPr>
      </w:pPr>
      <w:r w:rsidRPr="00E37CE4">
        <w:rPr>
          <w:rFonts w:ascii="Arial" w:hAnsi="Arial" w:cs="Arial"/>
          <w:sz w:val="20"/>
        </w:rPr>
        <w:t>In addition to the mobile application, motorists can sign up to receive personal, customizable travel alerts, or follow the statewide or regional Twitter feeds assigned to each 511PA region.</w:t>
      </w:r>
    </w:p>
    <w:p w:rsidR="00E37CE4" w:rsidRPr="00E37CE4" w:rsidRDefault="00E37CE4" w:rsidP="00E37CE4">
      <w:pPr>
        <w:pStyle w:val="NormalWeb"/>
        <w:rPr>
          <w:rFonts w:ascii="Arial" w:hAnsi="Arial" w:cs="Arial"/>
          <w:sz w:val="20"/>
        </w:rPr>
      </w:pPr>
      <w:proofErr w:type="spellStart"/>
      <w:r w:rsidRPr="00E37CE4">
        <w:rPr>
          <w:rFonts w:ascii="Arial" w:hAnsi="Arial" w:cs="Arial"/>
          <w:sz w:val="20"/>
        </w:rPr>
        <w:t>PennDOT</w:t>
      </w:r>
      <w:proofErr w:type="spellEnd"/>
      <w:r w:rsidRPr="00E37CE4">
        <w:rPr>
          <w:rFonts w:ascii="Arial" w:hAnsi="Arial" w:cs="Arial"/>
          <w:sz w:val="20"/>
        </w:rPr>
        <w:t xml:space="preserve"> reminds drivers to not call or look at any of 511PA’s services while driving.</w:t>
      </w:r>
    </w:p>
    <w:p w:rsidR="00E37CE4" w:rsidRPr="00E37CE4" w:rsidRDefault="00E37CE4" w:rsidP="00E37CE4">
      <w:pPr>
        <w:pStyle w:val="NormalWeb"/>
        <w:rPr>
          <w:rFonts w:ascii="Arial" w:hAnsi="Arial" w:cs="Arial"/>
          <w:sz w:val="20"/>
        </w:rPr>
      </w:pPr>
      <w:r w:rsidRPr="00E37CE4">
        <w:rPr>
          <w:rFonts w:ascii="Arial" w:hAnsi="Arial" w:cs="Arial"/>
          <w:sz w:val="20"/>
        </w:rPr>
        <w:t>Contact: Erin Waters-</w:t>
      </w:r>
      <w:proofErr w:type="spellStart"/>
      <w:r w:rsidRPr="00E37CE4">
        <w:rPr>
          <w:rFonts w:ascii="Arial" w:hAnsi="Arial" w:cs="Arial"/>
          <w:sz w:val="20"/>
        </w:rPr>
        <w:t>Trasatt</w:t>
      </w:r>
      <w:proofErr w:type="spellEnd"/>
      <w:r w:rsidRPr="00E37CE4">
        <w:rPr>
          <w:rFonts w:ascii="Arial" w:hAnsi="Arial" w:cs="Arial"/>
          <w:sz w:val="20"/>
        </w:rPr>
        <w:t>, 717-783-8800</w:t>
      </w:r>
    </w:p>
    <w:p w:rsidR="00761F67" w:rsidRPr="00E37CE4" w:rsidRDefault="00E37CE4" w:rsidP="00E37CE4">
      <w:pPr>
        <w:pStyle w:val="NormalWeb"/>
        <w:rPr>
          <w:rFonts w:ascii="Arial" w:hAnsi="Arial" w:cs="Arial"/>
          <w:sz w:val="18"/>
        </w:rPr>
      </w:pPr>
      <w:r w:rsidRPr="00E37CE4">
        <w:rPr>
          <w:rFonts w:ascii="Arial" w:hAnsi="Arial" w:cs="Arial"/>
          <w:sz w:val="20"/>
        </w:rPr>
        <w:t>-30-</w:t>
      </w:r>
    </w:p>
    <w:sectPr w:rsidR="00761F67" w:rsidRPr="00E3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E4"/>
    <w:rsid w:val="0024016F"/>
    <w:rsid w:val="005C1F18"/>
    <w:rsid w:val="00761F67"/>
    <w:rsid w:val="007B6D69"/>
    <w:rsid w:val="00E3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C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C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C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C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11p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511pa.com/NetworkCoverage/usingApp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511pa.com/NetworkCoverage/usingApp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Knapp</dc:creator>
  <cp:lastModifiedBy>Annette Knapp</cp:lastModifiedBy>
  <cp:revision>1</cp:revision>
  <dcterms:created xsi:type="dcterms:W3CDTF">2014-05-14T18:04:00Z</dcterms:created>
  <dcterms:modified xsi:type="dcterms:W3CDTF">2014-05-14T18:08:00Z</dcterms:modified>
</cp:coreProperties>
</file>